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76" w:rsidRDefault="008E7676"/>
    <w:p w:rsidR="00A9768E" w:rsidRDefault="008E7676" w:rsidP="00B67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A96">
        <w:rPr>
          <w:rFonts w:ascii="Times New Roman" w:hAnsi="Times New Roman" w:cs="Times New Roman"/>
          <w:sz w:val="28"/>
          <w:szCs w:val="28"/>
        </w:rPr>
        <w:t>К 30-летию вывода советских войск из Афганистана</w:t>
      </w:r>
    </w:p>
    <w:p w:rsidR="00B67A96" w:rsidRPr="00B67A96" w:rsidRDefault="00B67A96" w:rsidP="00B67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96" w:rsidRDefault="00B67A96" w:rsidP="00B67A96">
      <w:pPr>
        <w:rPr>
          <w:rFonts w:ascii="Times New Roman" w:hAnsi="Times New Roman" w:cs="Times New Roman"/>
          <w:sz w:val="28"/>
          <w:szCs w:val="28"/>
        </w:rPr>
      </w:pPr>
      <w:r w:rsidRPr="00B67A96">
        <w:rPr>
          <w:rFonts w:ascii="Times New Roman" w:hAnsi="Times New Roman" w:cs="Times New Roman"/>
          <w:sz w:val="28"/>
          <w:szCs w:val="28"/>
        </w:rPr>
        <w:t>15 февраля исполняется 30 лет со дня вывода Ограниченного контингента советских войск с территории Демократической Республики Афганистан (ДРА).</w:t>
      </w:r>
    </w:p>
    <w:p w:rsidR="00B67A96" w:rsidRDefault="00B67A96" w:rsidP="00B67A96">
      <w:pPr>
        <w:rPr>
          <w:rFonts w:ascii="Times New Roman" w:hAnsi="Times New Roman" w:cs="Times New Roman"/>
          <w:sz w:val="28"/>
          <w:szCs w:val="28"/>
        </w:rPr>
      </w:pPr>
      <w:r w:rsidRPr="00B67A96">
        <w:rPr>
          <w:rFonts w:ascii="Times New Roman" w:hAnsi="Times New Roman" w:cs="Times New Roman"/>
          <w:sz w:val="28"/>
          <w:szCs w:val="28"/>
        </w:rPr>
        <w:t>в очередной раз рассказав всему миру о мужестве, стойко</w:t>
      </w:r>
      <w:r>
        <w:rPr>
          <w:rFonts w:ascii="Times New Roman" w:hAnsi="Times New Roman" w:cs="Times New Roman"/>
          <w:sz w:val="28"/>
          <w:szCs w:val="28"/>
        </w:rPr>
        <w:t>сти и отваге советского солдата</w:t>
      </w:r>
    </w:p>
    <w:p w:rsidR="00B67A96" w:rsidRDefault="00B67A96" w:rsidP="00B67A96">
      <w:pPr>
        <w:rPr>
          <w:rFonts w:ascii="Times New Roman" w:hAnsi="Times New Roman" w:cs="Times New Roman"/>
          <w:sz w:val="28"/>
          <w:szCs w:val="28"/>
        </w:rPr>
      </w:pPr>
      <w:r w:rsidRPr="00B67A96">
        <w:rPr>
          <w:rFonts w:ascii="Times New Roman" w:hAnsi="Times New Roman" w:cs="Times New Roman"/>
          <w:sz w:val="28"/>
          <w:szCs w:val="28"/>
        </w:rPr>
        <w:t>Советский контингент покидал Афганистан с чувством выполненного долга.</w:t>
      </w:r>
    </w:p>
    <w:p w:rsidR="006A0D5B" w:rsidRDefault="006A0D5B" w:rsidP="00B67A96">
      <w:pPr>
        <w:rPr>
          <w:rFonts w:ascii="Times New Roman" w:hAnsi="Times New Roman" w:cs="Times New Roman"/>
          <w:sz w:val="28"/>
          <w:szCs w:val="28"/>
        </w:rPr>
      </w:pPr>
      <w:r w:rsidRPr="006A0D5B">
        <w:rPr>
          <w:rFonts w:ascii="Times New Roman" w:hAnsi="Times New Roman" w:cs="Times New Roman"/>
          <w:sz w:val="28"/>
          <w:szCs w:val="28"/>
        </w:rPr>
        <w:t>Ведь многие рассекреченные операции, проведенные советским командованием, вошли в учебные пособия по тактике и стратегии многих армий мира.</w:t>
      </w:r>
    </w:p>
    <w:p w:rsidR="006A0D5B" w:rsidRDefault="006A0D5B" w:rsidP="00B67A96">
      <w:pPr>
        <w:rPr>
          <w:rFonts w:ascii="Times New Roman" w:hAnsi="Times New Roman" w:cs="Times New Roman"/>
          <w:sz w:val="28"/>
          <w:szCs w:val="28"/>
        </w:rPr>
      </w:pPr>
      <w:r w:rsidRPr="006A0D5B">
        <w:rPr>
          <w:rFonts w:ascii="Times New Roman" w:hAnsi="Times New Roman" w:cs="Times New Roman"/>
          <w:sz w:val="28"/>
          <w:szCs w:val="28"/>
        </w:rPr>
        <w:t xml:space="preserve">Советский Союз не только воевал в Афганистане, но и занимался обустройством страны – возводились жилые дома, учреждения социальной сферы: больницы, школы, детские сады. Советские врачи и педагоги приезжали в Афганистан для того, чтобы лечить и обучать мирное население. </w:t>
      </w:r>
      <w:proofErr w:type="gramStart"/>
      <w:r w:rsidRPr="006A0D5B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6A0D5B">
        <w:rPr>
          <w:rFonts w:ascii="Times New Roman" w:hAnsi="Times New Roman" w:cs="Times New Roman"/>
          <w:sz w:val="28"/>
          <w:szCs w:val="28"/>
        </w:rPr>
        <w:t xml:space="preserve"> Советский Союз оказывал соседу грандиозную гуманитарную помощь – поставлял через аэропорты Кабула и </w:t>
      </w:r>
      <w:proofErr w:type="spellStart"/>
      <w:r w:rsidRPr="006A0D5B">
        <w:rPr>
          <w:rFonts w:ascii="Times New Roman" w:hAnsi="Times New Roman" w:cs="Times New Roman"/>
          <w:sz w:val="28"/>
          <w:szCs w:val="28"/>
        </w:rPr>
        <w:t>Баграма</w:t>
      </w:r>
      <w:proofErr w:type="spellEnd"/>
      <w:r w:rsidRPr="006A0D5B">
        <w:rPr>
          <w:rFonts w:ascii="Times New Roman" w:hAnsi="Times New Roman" w:cs="Times New Roman"/>
          <w:sz w:val="28"/>
          <w:szCs w:val="28"/>
        </w:rPr>
        <w:t xml:space="preserve"> необходимое продовольствие и медикаменты.</w:t>
      </w:r>
    </w:p>
    <w:p w:rsidR="006A0D5B" w:rsidRDefault="006A0D5B" w:rsidP="00B67A96">
      <w:pPr>
        <w:rPr>
          <w:rFonts w:ascii="Times New Roman" w:hAnsi="Times New Roman" w:cs="Times New Roman"/>
          <w:sz w:val="28"/>
          <w:szCs w:val="28"/>
        </w:rPr>
      </w:pPr>
      <w:r w:rsidRPr="006A0D5B">
        <w:rPr>
          <w:rFonts w:ascii="Times New Roman" w:hAnsi="Times New Roman" w:cs="Times New Roman"/>
          <w:sz w:val="28"/>
          <w:szCs w:val="28"/>
        </w:rPr>
        <w:t>Все они уважают советского солдата за его стойкость, мужество, героизм, которые тот проявлял всегда и везде. Также они с теплом отзываются и о гражданском персонале – строителях, врачах, инженерах, учителях – за их профессионализм, доброту и отзывчивость.</w:t>
      </w:r>
    </w:p>
    <w:p w:rsidR="00143DEB" w:rsidRDefault="00143DEB" w:rsidP="00B67A96">
      <w:pPr>
        <w:rPr>
          <w:rFonts w:ascii="Times New Roman" w:hAnsi="Times New Roman" w:cs="Times New Roman"/>
          <w:sz w:val="28"/>
          <w:szCs w:val="28"/>
        </w:rPr>
      </w:pPr>
      <w:r w:rsidRPr="00143DEB">
        <w:rPr>
          <w:rFonts w:ascii="Times New Roman" w:hAnsi="Times New Roman" w:cs="Times New Roman"/>
          <w:sz w:val="28"/>
          <w:szCs w:val="28"/>
        </w:rPr>
        <w:t>Война в Афганистане – это последняя великая война в истории великой страны, имя которой Советский Союз.</w:t>
      </w:r>
    </w:p>
    <w:p w:rsidR="00FC4860" w:rsidRDefault="00FC4860" w:rsidP="00FC4860">
      <w:pPr>
        <w:rPr>
          <w:rFonts w:ascii="Times New Roman" w:hAnsi="Times New Roman" w:cs="Times New Roman"/>
          <w:sz w:val="28"/>
          <w:szCs w:val="28"/>
        </w:rPr>
      </w:pPr>
      <w:r w:rsidRPr="00FC4860">
        <w:rPr>
          <w:rFonts w:ascii="Times New Roman" w:hAnsi="Times New Roman" w:cs="Times New Roman"/>
          <w:sz w:val="28"/>
          <w:szCs w:val="28"/>
        </w:rPr>
        <w:t>Что явилось предпосылками для ввода советских войск в республику Афганистан?</w:t>
      </w:r>
      <w:r w:rsidRPr="00FC4860">
        <w:t xml:space="preserve"> </w:t>
      </w:r>
      <w:r w:rsidRPr="00FC4860">
        <w:rPr>
          <w:rFonts w:ascii="Times New Roman" w:hAnsi="Times New Roman" w:cs="Times New Roman"/>
          <w:sz w:val="28"/>
          <w:szCs w:val="28"/>
        </w:rPr>
        <w:t>27 апреля 1978 года в стране, при поддержке армии, был совершен переворот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4860">
        <w:rPr>
          <w:rFonts w:ascii="Times New Roman" w:hAnsi="Times New Roman" w:cs="Times New Roman"/>
          <w:sz w:val="28"/>
          <w:szCs w:val="28"/>
        </w:rPr>
        <w:t>Первыми указаниями нового руководства страны были: провозглашение Демократической Республики Афганистан; обнародование программы по преодолению отсталости и ликвидации феодальных пережитков; взятие курса на сближение с социалистическими странами, в первую очередь, с СССР.</w:t>
      </w:r>
    </w:p>
    <w:p w:rsidR="00DC07CD" w:rsidRPr="00FD0413" w:rsidRDefault="00DC07CD" w:rsidP="00FD0413">
      <w:pPr>
        <w:rPr>
          <w:rFonts w:ascii="Times New Roman" w:hAnsi="Times New Roman" w:cs="Times New Roman"/>
          <w:sz w:val="28"/>
          <w:szCs w:val="28"/>
        </w:rPr>
      </w:pPr>
      <w:r w:rsidRPr="00DC07CD">
        <w:rPr>
          <w:rFonts w:ascii="Times New Roman" w:hAnsi="Times New Roman" w:cs="Times New Roman"/>
          <w:sz w:val="28"/>
          <w:szCs w:val="28"/>
        </w:rPr>
        <w:t>В декабре 1978 года между СССР и ДРА был заключен «Договор о дружбе, добрососедстве и сотрудничестве».</w:t>
      </w:r>
      <w:r w:rsidR="00FD0413" w:rsidRPr="00FD0413">
        <w:t xml:space="preserve"> </w:t>
      </w:r>
      <w:r w:rsidR="00FD0413" w:rsidRPr="00FD0413">
        <w:rPr>
          <w:rFonts w:ascii="Times New Roman" w:hAnsi="Times New Roman" w:cs="Times New Roman"/>
          <w:sz w:val="28"/>
          <w:szCs w:val="28"/>
        </w:rPr>
        <w:t xml:space="preserve">Опираясь именно на ст.4 Договора, афганское руководство в 1979 году обратилось к Советскому Союзу с просьбой оказать помощь в защите завоеваний Апрельской революции и </w:t>
      </w:r>
      <w:r w:rsidR="00FD0413" w:rsidRPr="00FD0413">
        <w:rPr>
          <w:rFonts w:ascii="Times New Roman" w:hAnsi="Times New Roman" w:cs="Times New Roman"/>
          <w:sz w:val="28"/>
          <w:szCs w:val="28"/>
        </w:rPr>
        <w:lastRenderedPageBreak/>
        <w:t>ввести в страну советские войска. Это было связано с резким ухудшением обстановки в стране и расширением вооруженной борьбы между правительственными войсками и формированиями оппозиции. К тому же, в этот самый период активизировалась деятельность западных разведок.</w:t>
      </w:r>
      <w:r w:rsidR="00FD0413" w:rsidRPr="00FD0413">
        <w:t xml:space="preserve"> </w:t>
      </w:r>
      <w:r w:rsidR="00FD0413" w:rsidRPr="00FD0413">
        <w:rPr>
          <w:rFonts w:ascii="Times New Roman" w:hAnsi="Times New Roman" w:cs="Times New Roman"/>
          <w:sz w:val="28"/>
          <w:szCs w:val="28"/>
        </w:rPr>
        <w:t>15 марта 1979 года в Герате, не без участия заброшенных из Ирана моджахедов, вспыхнул один из самых крупных антиправительственных мятежей, сопровождавшийся погромом государственных и партийных учреждений, убийством членов НДПА.</w:t>
      </w:r>
      <w:r w:rsidR="00FD0413" w:rsidRPr="00FD0413">
        <w:t xml:space="preserve"> </w:t>
      </w:r>
      <w:r w:rsidR="00FD0413" w:rsidRPr="00FD0413">
        <w:rPr>
          <w:rFonts w:ascii="Times New Roman" w:hAnsi="Times New Roman" w:cs="Times New Roman"/>
          <w:sz w:val="28"/>
          <w:szCs w:val="28"/>
        </w:rPr>
        <w:t>Народно-демократической партии Афганистана</w:t>
      </w:r>
    </w:p>
    <w:p w:rsidR="00FC4860" w:rsidRPr="00FC4860" w:rsidRDefault="00A66662" w:rsidP="00FC4860">
      <w:pPr>
        <w:rPr>
          <w:rFonts w:ascii="Times New Roman" w:hAnsi="Times New Roman" w:cs="Times New Roman"/>
          <w:sz w:val="28"/>
          <w:szCs w:val="28"/>
        </w:rPr>
      </w:pPr>
      <w:r w:rsidRPr="00A66662">
        <w:rPr>
          <w:rFonts w:ascii="Times New Roman" w:hAnsi="Times New Roman" w:cs="Times New Roman"/>
          <w:sz w:val="28"/>
          <w:szCs w:val="28"/>
        </w:rPr>
        <w:t>15 марта 1979 года в Герате, не без участия заброшенных из Ирана моджахедов, вспыхнул один из самых крупных антиправительственных мятежей</w:t>
      </w:r>
      <w:r w:rsidRPr="00A66662">
        <w:t xml:space="preserve"> </w:t>
      </w:r>
      <w:r w:rsidRPr="00A66662">
        <w:rPr>
          <w:rFonts w:ascii="Times New Roman" w:hAnsi="Times New Roman" w:cs="Times New Roman"/>
          <w:sz w:val="28"/>
          <w:szCs w:val="28"/>
        </w:rPr>
        <w:t>Искрой, спровоцировавшей его, стал организованный «</w:t>
      </w:r>
      <w:proofErr w:type="spellStart"/>
      <w:r w:rsidRPr="00A66662">
        <w:rPr>
          <w:rFonts w:ascii="Times New Roman" w:hAnsi="Times New Roman" w:cs="Times New Roman"/>
          <w:sz w:val="28"/>
          <w:szCs w:val="28"/>
        </w:rPr>
        <w:t>Хизбаллах</w:t>
      </w:r>
      <w:proofErr w:type="spellEnd"/>
      <w:r w:rsidRPr="00A66662">
        <w:rPr>
          <w:rFonts w:ascii="Times New Roman" w:hAnsi="Times New Roman" w:cs="Times New Roman"/>
          <w:sz w:val="28"/>
          <w:szCs w:val="28"/>
        </w:rPr>
        <w:t>»-митинг протеста против обучения женщин грамоте, что противоречило идеям шиитского фундаментализма в духе Хомейни. К нему примкнула практически половина офицеров и солдат гарнизона афганской 17-й пехотной дивизии. Из 10 тысяч человек личного состава около 5 тысяч (один артиллерийский и один пехотный полки) поддержали восставших и снабдили их оружием со складов воинского соединения.</w:t>
      </w:r>
      <w:bookmarkStart w:id="0" w:name="_GoBack"/>
      <w:bookmarkEnd w:id="0"/>
    </w:p>
    <w:sectPr w:rsidR="00FC4860" w:rsidRPr="00FC48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C3" w:rsidRDefault="00655CC3" w:rsidP="008E7676">
      <w:pPr>
        <w:spacing w:after="0" w:line="240" w:lineRule="auto"/>
      </w:pPr>
      <w:r>
        <w:separator/>
      </w:r>
    </w:p>
  </w:endnote>
  <w:endnote w:type="continuationSeparator" w:id="0">
    <w:p w:rsidR="00655CC3" w:rsidRDefault="00655CC3" w:rsidP="008E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C3" w:rsidRDefault="00655CC3" w:rsidP="008E7676">
      <w:pPr>
        <w:spacing w:after="0" w:line="240" w:lineRule="auto"/>
      </w:pPr>
      <w:r>
        <w:separator/>
      </w:r>
    </w:p>
  </w:footnote>
  <w:footnote w:type="continuationSeparator" w:id="0">
    <w:p w:rsidR="00655CC3" w:rsidRDefault="00655CC3" w:rsidP="008E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76" w:rsidRPr="008E7676" w:rsidRDefault="008E7676" w:rsidP="008E7676">
    <w:pPr>
      <w:pStyle w:val="a3"/>
      <w:jc w:val="center"/>
      <w:rPr>
        <w:rFonts w:ascii="Times New Roman" w:hAnsi="Times New Roman" w:cs="Times New Roman"/>
      </w:rPr>
    </w:pPr>
    <w:r w:rsidRPr="008E7676">
      <w:rPr>
        <w:rFonts w:ascii="Times New Roman" w:hAnsi="Times New Roman" w:cs="Times New Roman"/>
      </w:rPr>
      <w:t>Муниципальное автономное общеобразовательное учреждение</w:t>
    </w:r>
  </w:p>
  <w:p w:rsidR="008E7676" w:rsidRPr="008E7676" w:rsidRDefault="008E7676" w:rsidP="008E7676">
    <w:pPr>
      <w:pStyle w:val="a3"/>
      <w:jc w:val="center"/>
      <w:rPr>
        <w:rFonts w:ascii="Times New Roman" w:hAnsi="Times New Roman" w:cs="Times New Roman"/>
      </w:rPr>
    </w:pPr>
    <w:r w:rsidRPr="008E7676">
      <w:rPr>
        <w:rFonts w:ascii="Times New Roman" w:hAnsi="Times New Roman" w:cs="Times New Roman"/>
      </w:rPr>
      <w:t>средняя общеобразовательная школа №43 города Тюмени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47"/>
    <w:rsid w:val="00076147"/>
    <w:rsid w:val="00143DEB"/>
    <w:rsid w:val="00226981"/>
    <w:rsid w:val="00655CC3"/>
    <w:rsid w:val="006A0D5B"/>
    <w:rsid w:val="008E7676"/>
    <w:rsid w:val="00A66662"/>
    <w:rsid w:val="00A9768E"/>
    <w:rsid w:val="00B67A96"/>
    <w:rsid w:val="00DC07CD"/>
    <w:rsid w:val="00FC4860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34F5"/>
  <w15:chartTrackingRefBased/>
  <w15:docId w15:val="{DE43A3B7-49F4-45DE-A97A-D10670EB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676"/>
  </w:style>
  <w:style w:type="paragraph" w:styleId="a5">
    <w:name w:val="footer"/>
    <w:basedOn w:val="a"/>
    <w:link w:val="a6"/>
    <w:uiPriority w:val="99"/>
    <w:unhideWhenUsed/>
    <w:rsid w:val="008E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Гелисханова Т И</dc:creator>
  <cp:keywords/>
  <dc:description/>
  <cp:lastModifiedBy>Гелисханова Т И</cp:lastModifiedBy>
  <cp:revision>8</cp:revision>
  <dcterms:created xsi:type="dcterms:W3CDTF">2019-02-07T04:36:00Z</dcterms:created>
  <dcterms:modified xsi:type="dcterms:W3CDTF">2019-02-07T05:37:00Z</dcterms:modified>
</cp:coreProperties>
</file>